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00" w:type="dxa"/>
        <w:tblInd w:w="-792" w:type="dxa"/>
        <w:tblLook w:val="04A0" w:firstRow="1" w:lastRow="0" w:firstColumn="1" w:lastColumn="0" w:noHBand="0" w:noVBand="1"/>
      </w:tblPr>
      <w:tblGrid>
        <w:gridCol w:w="1280"/>
        <w:gridCol w:w="960"/>
        <w:gridCol w:w="1720"/>
        <w:gridCol w:w="1980"/>
        <w:gridCol w:w="4860"/>
      </w:tblGrid>
      <w:tr w:rsidR="00AB6A23" w:rsidRPr="00AB6A23" w:rsidTr="00842F07">
        <w:trPr>
          <w:trHeight w:val="315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52"/>
                <w:szCs w:val="52"/>
                <w:rtl/>
              </w:rPr>
              <w:t>دوره دوم متوسطه نظری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32"/>
                <w:szCs w:val="32"/>
                <w:rtl/>
              </w:rPr>
              <w:t>10-دهم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ادبیات و علوم انسانی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اقتصاد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بخش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تاریخ1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انتهای درس هشتم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تعلیمات دینی1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انتهای درس هفتم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جامعه شناسی1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انتهای درس هفتم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جغرافیای عمومی 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پنجم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ریاضی و آمار1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62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زبان خارجی1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عربی 1 تخصصی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علوم و فنون ادبی1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842F07"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فارسی 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منطق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ششم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ریاضی فیزیک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تعلیمات دینی1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انتهای درس ششم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ریاضیات1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زبان خارجی 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شیمی1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64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عربی و زبان قرآن1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فارسی1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فیزیک1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72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هندسه1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علوم تجربی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تعلیمات دینی1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انتهای درس ششم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ریاضیات1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زبان خارجی 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زیست شناسی1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انتهای گفتار 2 فصل چهارم+ فعالیت ها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شیمی1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64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عربی و زبان قرآن1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فارسی1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فیزیک1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60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32"/>
                <w:szCs w:val="32"/>
                <w:rtl/>
              </w:rPr>
              <w:t>11-یازدهم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علوم انسانی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تاریخ2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هشتم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تعلیمات دینی2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نهم</w:t>
            </w:r>
          </w:p>
        </w:tc>
      </w:tr>
      <w:tr w:rsidR="00AB6A23" w:rsidRPr="00AB6A23" w:rsidTr="008A0E43">
        <w:trPr>
          <w:trHeight w:val="492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جامعه شناسی2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هفتم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جغرافیا2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ششم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روان شناسی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ریاضی و آمار2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آخر صفحه 44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زبان خارجی2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صفحه 63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عربی 2 تخصصی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علوم و فنون ادبی2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دوم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فارسی2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فلسفه1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امکان شناخت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ریاضی فیزیک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آمار و احتمال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آخر صفحه 51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تعلیمات دینی2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ششم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حسابان1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1 فصل سوم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زبان خارجی 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صفحه 63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سوم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شیمی2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63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عربی و زبان قرآن2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فارسی2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فیزیک2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64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هندسه2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45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FE699"/>
            <w:noWrap/>
            <w:textDirection w:val="tbRl"/>
            <w:vAlign w:val="center"/>
            <w:hideMark/>
          </w:tcPr>
          <w:p w:rsidR="00AB6A23" w:rsidRPr="00AB6A2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AB6A23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علوم تجربی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تعلیمات دینی2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ششم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ریاضیات2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76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زبان خارجی 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صفحه 63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سوم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زیست شناسی2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پنجم + فعالیت ها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شیمی2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63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عربی و زبان قرآن2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درس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فارسی2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پایان فصل چهارم</w:t>
            </w:r>
          </w:p>
        </w:tc>
      </w:tr>
      <w:tr w:rsidR="00AB6A23" w:rsidRPr="00AB6A23" w:rsidTr="00842F07">
        <w:trPr>
          <w:trHeight w:val="450"/>
        </w:trPr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A23" w:rsidRPr="00AB6A23" w:rsidRDefault="00AB6A23" w:rsidP="00AB6A23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فیزیک2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A23" w:rsidRPr="008A0E43" w:rsidRDefault="00AB6A23" w:rsidP="00AB6A2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A0E4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تا صفحه 53</w:t>
            </w:r>
          </w:p>
        </w:tc>
      </w:tr>
    </w:tbl>
    <w:p w:rsidR="0089214E" w:rsidRDefault="0089214E">
      <w:bookmarkStart w:id="0" w:name="_GoBack"/>
      <w:bookmarkEnd w:id="0"/>
    </w:p>
    <w:sectPr w:rsidR="0089214E" w:rsidSect="008A0E43">
      <w:headerReference w:type="default" r:id="rId8"/>
      <w:pgSz w:w="12240" w:h="15840"/>
      <w:pgMar w:top="1170" w:right="144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57" w:rsidRDefault="00107C57" w:rsidP="00842F07">
      <w:pPr>
        <w:spacing w:after="0" w:line="240" w:lineRule="auto"/>
      </w:pPr>
      <w:r>
        <w:separator/>
      </w:r>
    </w:p>
  </w:endnote>
  <w:endnote w:type="continuationSeparator" w:id="0">
    <w:p w:rsidR="00107C57" w:rsidRDefault="00107C57" w:rsidP="0084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57" w:rsidRDefault="00107C57" w:rsidP="00842F07">
      <w:pPr>
        <w:spacing w:after="0" w:line="240" w:lineRule="auto"/>
      </w:pPr>
      <w:r>
        <w:separator/>
      </w:r>
    </w:p>
  </w:footnote>
  <w:footnote w:type="continuationSeparator" w:id="0">
    <w:p w:rsidR="00107C57" w:rsidRDefault="00107C57" w:rsidP="0084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43" w:rsidRPr="008A0E43" w:rsidRDefault="008A0E43" w:rsidP="008A0E43">
    <w:pPr>
      <w:pStyle w:val="Header"/>
      <w:jc w:val="center"/>
      <w:rPr>
        <w:rFonts w:cs="B Zar" w:hint="cs"/>
        <w:b/>
        <w:bCs/>
        <w:sz w:val="44"/>
        <w:szCs w:val="44"/>
        <w:lang w:bidi="fa-IR"/>
      </w:rPr>
    </w:pPr>
    <w:r w:rsidRPr="008A0E43">
      <w:rPr>
        <w:rFonts w:cs="B Zar" w:hint="cs"/>
        <w:b/>
        <w:bCs/>
        <w:sz w:val="44"/>
        <w:szCs w:val="44"/>
        <w:rtl/>
        <w:lang w:bidi="fa-IR"/>
      </w:rPr>
      <w:t>منابع آزمون مرحله اول سنجش و پایش سمپاد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3"/>
    <w:rsid w:val="00107C57"/>
    <w:rsid w:val="00842F07"/>
    <w:rsid w:val="0089214E"/>
    <w:rsid w:val="008A0E43"/>
    <w:rsid w:val="00A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07"/>
  </w:style>
  <w:style w:type="paragraph" w:styleId="Footer">
    <w:name w:val="footer"/>
    <w:basedOn w:val="Normal"/>
    <w:link w:val="FooterChar"/>
    <w:uiPriority w:val="99"/>
    <w:unhideWhenUsed/>
    <w:rsid w:val="0084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07"/>
  </w:style>
  <w:style w:type="paragraph" w:styleId="Footer">
    <w:name w:val="footer"/>
    <w:basedOn w:val="Normal"/>
    <w:link w:val="FooterChar"/>
    <w:uiPriority w:val="99"/>
    <w:unhideWhenUsed/>
    <w:rsid w:val="0084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B003-033F-4585-A0FB-901BB37E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fanavari</dc:creator>
  <cp:lastModifiedBy>fanavari</cp:lastModifiedBy>
  <cp:revision>4</cp:revision>
  <cp:lastPrinted>2020-01-18T04:52:00Z</cp:lastPrinted>
  <dcterms:created xsi:type="dcterms:W3CDTF">2020-01-04T05:23:00Z</dcterms:created>
  <dcterms:modified xsi:type="dcterms:W3CDTF">2020-01-18T05:07:00Z</dcterms:modified>
</cp:coreProperties>
</file>